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B0221C" w:rsidRDefault="00B0221C">
      <w:pPr>
        <w:rPr>
          <w:b/>
          <w:bCs/>
          <w:sz w:val="40"/>
          <w:szCs w:val="40"/>
        </w:rPr>
      </w:pPr>
      <w:r w:rsidRPr="00B0221C">
        <w:rPr>
          <w:b/>
          <w:bCs/>
          <w:sz w:val="40"/>
          <w:szCs w:val="40"/>
          <w:rtl/>
        </w:rPr>
        <w:t>نجام آزمایش منی در این افراد مانند آزمایش معمولی منی است با این تفاوت که</w:t>
      </w:r>
      <w:r w:rsidRPr="00B0221C">
        <w:rPr>
          <w:b/>
          <w:bCs/>
          <w:sz w:val="40"/>
          <w:szCs w:val="40"/>
        </w:rPr>
        <w:t xml:space="preserve"> :</w:t>
      </w:r>
      <w:r w:rsidRPr="00B0221C">
        <w:rPr>
          <w:b/>
          <w:bCs/>
          <w:sz w:val="40"/>
          <w:szCs w:val="40"/>
        </w:rPr>
        <w:br/>
      </w:r>
      <w:r w:rsidRPr="00B0221C">
        <w:rPr>
          <w:b/>
          <w:bCs/>
          <w:sz w:val="40"/>
          <w:szCs w:val="40"/>
          <w:rtl/>
        </w:rPr>
        <w:t>این آزمایش باید حداقل دو ماه پس از بستن لوله انجام شود</w:t>
      </w:r>
      <w:r w:rsidRPr="00B0221C">
        <w:rPr>
          <w:b/>
          <w:bCs/>
          <w:sz w:val="40"/>
          <w:szCs w:val="40"/>
        </w:rPr>
        <w:t xml:space="preserve"> .</w:t>
      </w:r>
      <w:r w:rsidRPr="00B0221C">
        <w:rPr>
          <w:b/>
          <w:bCs/>
          <w:sz w:val="40"/>
          <w:szCs w:val="40"/>
        </w:rPr>
        <w:br/>
      </w:r>
      <w:r w:rsidRPr="00B0221C">
        <w:rPr>
          <w:b/>
          <w:bCs/>
          <w:sz w:val="40"/>
          <w:szCs w:val="40"/>
          <w:rtl/>
        </w:rPr>
        <w:t>در طی ۲۴ ساعت پیش از انجام آزمایش نباید نزدیکی صورت پذیری یا مایع منی به هر علت دفع شود</w:t>
      </w:r>
      <w:r w:rsidRPr="00B0221C">
        <w:rPr>
          <w:b/>
          <w:bCs/>
          <w:sz w:val="40"/>
          <w:szCs w:val="40"/>
        </w:rPr>
        <w:t>.</w:t>
      </w:r>
      <w:r w:rsidRPr="00B0221C">
        <w:rPr>
          <w:b/>
          <w:bCs/>
          <w:sz w:val="40"/>
          <w:szCs w:val="40"/>
        </w:rPr>
        <w:br/>
      </w:r>
      <w:r w:rsidRPr="00B0221C">
        <w:rPr>
          <w:b/>
          <w:bCs/>
          <w:sz w:val="40"/>
          <w:szCs w:val="40"/>
          <w:rtl/>
        </w:rPr>
        <w:t>در صورتی که نمونه در خارج آزمایشگاه تهیه شده است باید هر چه سریع تر به آزمایشگاه منتقل شود</w:t>
      </w:r>
      <w:r w:rsidRPr="00B0221C">
        <w:rPr>
          <w:b/>
          <w:bCs/>
          <w:sz w:val="40"/>
          <w:szCs w:val="40"/>
        </w:rPr>
        <w:t xml:space="preserve"> .</w:t>
      </w:r>
      <w:r w:rsidRPr="00B0221C">
        <w:rPr>
          <w:b/>
          <w:bCs/>
          <w:sz w:val="40"/>
          <w:szCs w:val="40"/>
        </w:rPr>
        <w:br/>
      </w:r>
      <w:r w:rsidRPr="00B0221C">
        <w:rPr>
          <w:b/>
          <w:bCs/>
          <w:sz w:val="40"/>
          <w:szCs w:val="40"/>
          <w:rtl/>
        </w:rPr>
        <w:t>توجه</w:t>
      </w:r>
      <w:r w:rsidRPr="00B0221C">
        <w:rPr>
          <w:b/>
          <w:bCs/>
          <w:sz w:val="40"/>
          <w:szCs w:val="40"/>
        </w:rPr>
        <w:t xml:space="preserve"> :</w:t>
      </w:r>
      <w:r w:rsidRPr="00B0221C">
        <w:rPr>
          <w:b/>
          <w:bCs/>
          <w:sz w:val="40"/>
          <w:szCs w:val="40"/>
        </w:rPr>
        <w:br/>
      </w:r>
      <w:r w:rsidRPr="00B0221C">
        <w:rPr>
          <w:b/>
          <w:bCs/>
          <w:sz w:val="40"/>
          <w:szCs w:val="40"/>
          <w:rtl/>
        </w:rPr>
        <w:t>نمونه مایع منی که از زمان جمع آوری آن بیش از نیم تا یک ساعت گذشته باشد ، فاقد ارزش تشخیصی است</w:t>
      </w:r>
      <w:r w:rsidRPr="00B0221C">
        <w:rPr>
          <w:b/>
          <w:bCs/>
          <w:sz w:val="40"/>
          <w:szCs w:val="40"/>
        </w:rPr>
        <w:t xml:space="preserve"> .</w:t>
      </w:r>
    </w:p>
    <w:sectPr w:rsidR="00C15DCB" w:rsidRPr="00B0221C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0221C"/>
    <w:rsid w:val="000C21E3"/>
    <w:rsid w:val="00134FBB"/>
    <w:rsid w:val="003F6254"/>
    <w:rsid w:val="00671C3D"/>
    <w:rsid w:val="0069425E"/>
    <w:rsid w:val="007267B3"/>
    <w:rsid w:val="00B0221C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2021-09-05T09:58:00Z</dcterms:created>
  <dcterms:modified xsi:type="dcterms:W3CDTF">2021-09-05T09:59:00Z</dcterms:modified>
</cp:coreProperties>
</file>